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C0A5" w14:textId="77777777" w:rsidR="00863B21" w:rsidRPr="00863B21" w:rsidRDefault="00863B21" w:rsidP="00863B21">
      <w:pPr>
        <w:jc w:val="center"/>
        <w:rPr>
          <w:b/>
          <w:bCs/>
          <w:sz w:val="44"/>
          <w:szCs w:val="44"/>
          <w:u w:val="single"/>
        </w:rPr>
      </w:pPr>
      <w:r w:rsidRPr="00863B21">
        <w:rPr>
          <w:b/>
          <w:bCs/>
          <w:sz w:val="44"/>
          <w:szCs w:val="44"/>
          <w:u w:val="single"/>
        </w:rPr>
        <w:t>SHYFL Weight Limit Updates for 2026 Season</w:t>
      </w:r>
    </w:p>
    <w:p w14:paraId="349A59B3" w14:textId="44696AFC" w:rsidR="00863B21" w:rsidRPr="00863B21" w:rsidRDefault="00863B21" w:rsidP="00863B21">
      <w:pPr>
        <w:rPr>
          <w:b/>
          <w:bCs/>
        </w:rPr>
      </w:pPr>
    </w:p>
    <w:tbl>
      <w:tblPr>
        <w:tblW w:w="95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9"/>
        <w:gridCol w:w="1815"/>
        <w:gridCol w:w="1582"/>
        <w:gridCol w:w="1739"/>
        <w:gridCol w:w="1790"/>
      </w:tblGrid>
      <w:tr w:rsidR="00863B21" w:rsidRPr="00863B21" w14:paraId="154702FB" w14:textId="77777777" w:rsidTr="00863B21">
        <w:trPr>
          <w:trHeight w:val="689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70071D" w14:textId="77777777" w:rsidR="00863B21" w:rsidRPr="00863B21" w:rsidRDefault="00863B21" w:rsidP="00863B21">
            <w:pPr>
              <w:rPr>
                <w:b/>
                <w:bCs/>
              </w:rPr>
            </w:pPr>
            <w:r w:rsidRPr="00863B21">
              <w:rPr>
                <w:b/>
                <w:bCs/>
              </w:rPr>
              <w:t>Grade Level</w:t>
            </w:r>
          </w:p>
        </w:tc>
        <w:tc>
          <w:tcPr>
            <w:tcW w:w="0" w:type="auto"/>
            <w:vAlign w:val="center"/>
            <w:hideMark/>
          </w:tcPr>
          <w:p w14:paraId="04CDAA45" w14:textId="77777777" w:rsidR="00863B21" w:rsidRPr="00863B21" w:rsidRDefault="00863B21" w:rsidP="00863B21">
            <w:pPr>
              <w:rPr>
                <w:b/>
                <w:bCs/>
              </w:rPr>
            </w:pPr>
            <w:r w:rsidRPr="00863B21">
              <w:rPr>
                <w:b/>
                <w:bCs/>
              </w:rPr>
              <w:t>Skill Weight</w:t>
            </w:r>
          </w:p>
        </w:tc>
        <w:tc>
          <w:tcPr>
            <w:tcW w:w="0" w:type="auto"/>
            <w:vAlign w:val="center"/>
            <w:hideMark/>
          </w:tcPr>
          <w:p w14:paraId="6109DE86" w14:textId="77777777" w:rsidR="00863B21" w:rsidRPr="00863B21" w:rsidRDefault="00863B21" w:rsidP="00863B21">
            <w:pPr>
              <w:rPr>
                <w:b/>
                <w:bCs/>
              </w:rPr>
            </w:pPr>
            <w:r w:rsidRPr="00863B21">
              <w:rPr>
                <w:b/>
                <w:bCs/>
              </w:rPr>
              <w:t>Single Dot</w:t>
            </w:r>
          </w:p>
        </w:tc>
        <w:tc>
          <w:tcPr>
            <w:tcW w:w="0" w:type="auto"/>
            <w:vAlign w:val="center"/>
            <w:hideMark/>
          </w:tcPr>
          <w:p w14:paraId="52AAA321" w14:textId="77777777" w:rsidR="00863B21" w:rsidRPr="00863B21" w:rsidRDefault="00863B21" w:rsidP="00863B21">
            <w:pPr>
              <w:rPr>
                <w:b/>
                <w:bCs/>
              </w:rPr>
            </w:pPr>
            <w:r w:rsidRPr="00863B21">
              <w:rPr>
                <w:b/>
                <w:bCs/>
              </w:rPr>
              <w:t>Double Dot</w:t>
            </w:r>
          </w:p>
        </w:tc>
        <w:tc>
          <w:tcPr>
            <w:tcW w:w="0" w:type="auto"/>
            <w:vAlign w:val="center"/>
            <w:hideMark/>
          </w:tcPr>
          <w:p w14:paraId="77410AC4" w14:textId="77777777" w:rsidR="00863B21" w:rsidRPr="00863B21" w:rsidRDefault="00863B21" w:rsidP="00863B21">
            <w:pPr>
              <w:rPr>
                <w:b/>
                <w:bCs/>
              </w:rPr>
            </w:pPr>
            <w:r w:rsidRPr="00863B21">
              <w:rPr>
                <w:b/>
                <w:bCs/>
              </w:rPr>
              <w:t>Max Weight</w:t>
            </w:r>
          </w:p>
        </w:tc>
      </w:tr>
      <w:tr w:rsidR="00863B21" w:rsidRPr="00863B21" w14:paraId="24A26EA6" w14:textId="77777777" w:rsidTr="00863B21">
        <w:trPr>
          <w:trHeight w:val="703"/>
          <w:tblCellSpacing w:w="15" w:type="dxa"/>
        </w:trPr>
        <w:tc>
          <w:tcPr>
            <w:tcW w:w="0" w:type="auto"/>
            <w:vAlign w:val="center"/>
            <w:hideMark/>
          </w:tcPr>
          <w:p w14:paraId="604A21BC" w14:textId="77777777" w:rsidR="00863B21" w:rsidRPr="00863B21" w:rsidRDefault="00863B21" w:rsidP="00863B21">
            <w:r w:rsidRPr="00863B21">
              <w:t>Termite (K–2)</w:t>
            </w:r>
          </w:p>
        </w:tc>
        <w:tc>
          <w:tcPr>
            <w:tcW w:w="0" w:type="auto"/>
            <w:vAlign w:val="center"/>
            <w:hideMark/>
          </w:tcPr>
          <w:p w14:paraId="16FD1F3D" w14:textId="77777777" w:rsidR="00863B21" w:rsidRPr="00863B21" w:rsidRDefault="00863B21" w:rsidP="00863B21">
            <w:r w:rsidRPr="00863B21">
              <w:t>&lt; 75</w:t>
            </w:r>
          </w:p>
        </w:tc>
        <w:tc>
          <w:tcPr>
            <w:tcW w:w="0" w:type="auto"/>
            <w:vAlign w:val="center"/>
            <w:hideMark/>
          </w:tcPr>
          <w:p w14:paraId="07A416E5" w14:textId="77777777" w:rsidR="00863B21" w:rsidRPr="00863B21" w:rsidRDefault="00863B21" w:rsidP="00863B21">
            <w:r w:rsidRPr="00863B21">
              <w:t>76–100</w:t>
            </w:r>
          </w:p>
        </w:tc>
        <w:tc>
          <w:tcPr>
            <w:tcW w:w="0" w:type="auto"/>
            <w:vAlign w:val="center"/>
            <w:hideMark/>
          </w:tcPr>
          <w:p w14:paraId="3D0EF75A" w14:textId="77777777" w:rsidR="00863B21" w:rsidRPr="00863B21" w:rsidRDefault="00863B21" w:rsidP="00863B21">
            <w:r w:rsidRPr="00863B21">
              <w:t>&lt; 100</w:t>
            </w:r>
          </w:p>
        </w:tc>
        <w:tc>
          <w:tcPr>
            <w:tcW w:w="0" w:type="auto"/>
            <w:vAlign w:val="center"/>
            <w:hideMark/>
          </w:tcPr>
          <w:p w14:paraId="02341F53" w14:textId="77777777" w:rsidR="00863B21" w:rsidRPr="00863B21" w:rsidRDefault="00863B21" w:rsidP="00863B21">
            <w:r w:rsidRPr="00863B21">
              <w:t>115</w:t>
            </w:r>
          </w:p>
        </w:tc>
      </w:tr>
      <w:tr w:rsidR="00863B21" w:rsidRPr="00863B21" w14:paraId="354854A6" w14:textId="77777777" w:rsidTr="00863B21">
        <w:trPr>
          <w:trHeight w:val="703"/>
          <w:tblCellSpacing w:w="15" w:type="dxa"/>
        </w:trPr>
        <w:tc>
          <w:tcPr>
            <w:tcW w:w="0" w:type="auto"/>
            <w:vAlign w:val="center"/>
            <w:hideMark/>
          </w:tcPr>
          <w:p w14:paraId="067B9254" w14:textId="77777777" w:rsidR="00863B21" w:rsidRPr="00863B21" w:rsidRDefault="00863B21" w:rsidP="00863B21">
            <w:r w:rsidRPr="00863B21">
              <w:t>JV (3–4)</w:t>
            </w:r>
          </w:p>
        </w:tc>
        <w:tc>
          <w:tcPr>
            <w:tcW w:w="0" w:type="auto"/>
            <w:vAlign w:val="center"/>
            <w:hideMark/>
          </w:tcPr>
          <w:p w14:paraId="4DA95796" w14:textId="77777777" w:rsidR="00863B21" w:rsidRPr="00863B21" w:rsidRDefault="00863B21" w:rsidP="00863B21">
            <w:r w:rsidRPr="00863B21">
              <w:t>&lt; 95</w:t>
            </w:r>
          </w:p>
        </w:tc>
        <w:tc>
          <w:tcPr>
            <w:tcW w:w="0" w:type="auto"/>
            <w:vAlign w:val="center"/>
            <w:hideMark/>
          </w:tcPr>
          <w:p w14:paraId="749202BC" w14:textId="77777777" w:rsidR="00863B21" w:rsidRPr="00863B21" w:rsidRDefault="00863B21" w:rsidP="00863B21">
            <w:r w:rsidRPr="00863B21">
              <w:t>96–120</w:t>
            </w:r>
          </w:p>
        </w:tc>
        <w:tc>
          <w:tcPr>
            <w:tcW w:w="0" w:type="auto"/>
            <w:vAlign w:val="center"/>
            <w:hideMark/>
          </w:tcPr>
          <w:p w14:paraId="207FE00F" w14:textId="77777777" w:rsidR="00863B21" w:rsidRPr="00863B21" w:rsidRDefault="00863B21" w:rsidP="00863B21">
            <w:r w:rsidRPr="00863B21">
              <w:t>&lt; 120</w:t>
            </w:r>
          </w:p>
        </w:tc>
        <w:tc>
          <w:tcPr>
            <w:tcW w:w="0" w:type="auto"/>
            <w:vAlign w:val="center"/>
            <w:hideMark/>
          </w:tcPr>
          <w:p w14:paraId="64C3595E" w14:textId="77777777" w:rsidR="00863B21" w:rsidRPr="00863B21" w:rsidRDefault="00863B21" w:rsidP="00863B21">
            <w:r w:rsidRPr="00863B21">
              <w:t>145</w:t>
            </w:r>
          </w:p>
        </w:tc>
      </w:tr>
      <w:tr w:rsidR="00863B21" w:rsidRPr="00863B21" w14:paraId="75979F1F" w14:textId="77777777" w:rsidTr="00863B21">
        <w:trPr>
          <w:trHeight w:val="703"/>
          <w:tblCellSpacing w:w="15" w:type="dxa"/>
        </w:trPr>
        <w:tc>
          <w:tcPr>
            <w:tcW w:w="0" w:type="auto"/>
            <w:vAlign w:val="center"/>
            <w:hideMark/>
          </w:tcPr>
          <w:p w14:paraId="32E4348E" w14:textId="77777777" w:rsidR="00863B21" w:rsidRPr="00863B21" w:rsidRDefault="00863B21" w:rsidP="00863B21">
            <w:r w:rsidRPr="00863B21">
              <w:t>Varsity (5th Grade)</w:t>
            </w:r>
          </w:p>
        </w:tc>
        <w:tc>
          <w:tcPr>
            <w:tcW w:w="0" w:type="auto"/>
            <w:vAlign w:val="center"/>
            <w:hideMark/>
          </w:tcPr>
          <w:p w14:paraId="77C0F3AA" w14:textId="77777777" w:rsidR="00863B21" w:rsidRPr="00863B21" w:rsidRDefault="00863B21" w:rsidP="00863B21">
            <w:r w:rsidRPr="00863B21">
              <w:t>&lt; 110</w:t>
            </w:r>
          </w:p>
        </w:tc>
        <w:tc>
          <w:tcPr>
            <w:tcW w:w="0" w:type="auto"/>
            <w:vAlign w:val="center"/>
            <w:hideMark/>
          </w:tcPr>
          <w:p w14:paraId="4050B6EC" w14:textId="77777777" w:rsidR="00863B21" w:rsidRPr="00863B21" w:rsidRDefault="00863B21" w:rsidP="00863B21">
            <w:r w:rsidRPr="00863B21">
              <w:t>111–145</w:t>
            </w:r>
          </w:p>
        </w:tc>
        <w:tc>
          <w:tcPr>
            <w:tcW w:w="0" w:type="auto"/>
            <w:vAlign w:val="center"/>
            <w:hideMark/>
          </w:tcPr>
          <w:p w14:paraId="73864071" w14:textId="77777777" w:rsidR="00863B21" w:rsidRPr="00863B21" w:rsidRDefault="00863B21" w:rsidP="00863B21">
            <w:r w:rsidRPr="00863B21">
              <w:t>&lt; 145</w:t>
            </w:r>
          </w:p>
        </w:tc>
        <w:tc>
          <w:tcPr>
            <w:tcW w:w="0" w:type="auto"/>
            <w:vAlign w:val="center"/>
            <w:hideMark/>
          </w:tcPr>
          <w:p w14:paraId="00631E8C" w14:textId="77777777" w:rsidR="00863B21" w:rsidRPr="00863B21" w:rsidRDefault="00863B21" w:rsidP="00863B21">
            <w:r w:rsidRPr="00863B21">
              <w:t>180</w:t>
            </w:r>
          </w:p>
        </w:tc>
      </w:tr>
      <w:tr w:rsidR="00863B21" w:rsidRPr="00863B21" w14:paraId="1D2201BC" w14:textId="77777777" w:rsidTr="00863B21">
        <w:trPr>
          <w:trHeight w:val="703"/>
          <w:tblCellSpacing w:w="15" w:type="dxa"/>
        </w:trPr>
        <w:tc>
          <w:tcPr>
            <w:tcW w:w="0" w:type="auto"/>
            <w:vAlign w:val="center"/>
            <w:hideMark/>
          </w:tcPr>
          <w:p w14:paraId="54C0664B" w14:textId="77777777" w:rsidR="00863B21" w:rsidRPr="00863B21" w:rsidRDefault="00863B21" w:rsidP="00863B21">
            <w:r w:rsidRPr="00863B21">
              <w:t>Varsity (6th Grade)</w:t>
            </w:r>
          </w:p>
        </w:tc>
        <w:tc>
          <w:tcPr>
            <w:tcW w:w="0" w:type="auto"/>
            <w:vAlign w:val="center"/>
            <w:hideMark/>
          </w:tcPr>
          <w:p w14:paraId="74212109" w14:textId="77777777" w:rsidR="00863B21" w:rsidRPr="00863B21" w:rsidRDefault="00863B21" w:rsidP="00863B21">
            <w:r w:rsidRPr="00863B21">
              <w:t>&lt; 120</w:t>
            </w:r>
          </w:p>
        </w:tc>
        <w:tc>
          <w:tcPr>
            <w:tcW w:w="0" w:type="auto"/>
            <w:vAlign w:val="center"/>
            <w:hideMark/>
          </w:tcPr>
          <w:p w14:paraId="35FD55A6" w14:textId="77777777" w:rsidR="00863B21" w:rsidRPr="00863B21" w:rsidRDefault="00863B21" w:rsidP="00863B21">
            <w:r w:rsidRPr="00863B21">
              <w:t>121–155</w:t>
            </w:r>
          </w:p>
        </w:tc>
        <w:tc>
          <w:tcPr>
            <w:tcW w:w="0" w:type="auto"/>
            <w:vAlign w:val="center"/>
            <w:hideMark/>
          </w:tcPr>
          <w:p w14:paraId="52CB930D" w14:textId="77777777" w:rsidR="00863B21" w:rsidRPr="00863B21" w:rsidRDefault="00863B21" w:rsidP="00863B21">
            <w:r w:rsidRPr="00863B21">
              <w:t>&lt; 155</w:t>
            </w:r>
          </w:p>
        </w:tc>
        <w:tc>
          <w:tcPr>
            <w:tcW w:w="0" w:type="auto"/>
            <w:vAlign w:val="center"/>
            <w:hideMark/>
          </w:tcPr>
          <w:p w14:paraId="66D53A14" w14:textId="77777777" w:rsidR="00863B21" w:rsidRPr="00863B21" w:rsidRDefault="00863B21" w:rsidP="00863B21">
            <w:r w:rsidRPr="00863B21">
              <w:t>No Max</w:t>
            </w:r>
          </w:p>
        </w:tc>
      </w:tr>
    </w:tbl>
    <w:p w14:paraId="21991635" w14:textId="77777777" w:rsidR="00863B21" w:rsidRDefault="00863B21" w:rsidP="00863B21">
      <w:pPr>
        <w:rPr>
          <w:b/>
          <w:bCs/>
        </w:rPr>
      </w:pPr>
    </w:p>
    <w:p w14:paraId="3CA9556D" w14:textId="07D4DDBF" w:rsidR="00863B21" w:rsidRPr="00863B21" w:rsidRDefault="00863B21" w:rsidP="00863B21">
      <w:pPr>
        <w:rPr>
          <w:b/>
          <w:bCs/>
          <w:sz w:val="32"/>
          <w:szCs w:val="32"/>
          <w:u w:val="single"/>
        </w:rPr>
      </w:pPr>
      <w:r w:rsidRPr="00863B21">
        <w:rPr>
          <w:b/>
          <w:bCs/>
          <w:sz w:val="32"/>
          <w:szCs w:val="32"/>
          <w:u w:val="single"/>
        </w:rPr>
        <w:t>Policy Update</w:t>
      </w:r>
    </w:p>
    <w:p w14:paraId="473EFF0E" w14:textId="77777777" w:rsidR="00863B21" w:rsidRPr="00863B21" w:rsidRDefault="00863B21" w:rsidP="00863B21">
      <w:pPr>
        <w:rPr>
          <w:sz w:val="32"/>
          <w:szCs w:val="32"/>
        </w:rPr>
      </w:pPr>
      <w:r w:rsidRPr="00863B21">
        <w:rPr>
          <w:sz w:val="32"/>
          <w:szCs w:val="32"/>
        </w:rPr>
        <w:t>Any football player that exceeds the maximum weight for their assigned division will automatically be moved up to the next division.</w:t>
      </w:r>
    </w:p>
    <w:p w14:paraId="56CB885D" w14:textId="77777777" w:rsidR="00863B21" w:rsidRPr="00863B21" w:rsidRDefault="00863B21" w:rsidP="00863B21">
      <w:pPr>
        <w:rPr>
          <w:sz w:val="32"/>
          <w:szCs w:val="32"/>
        </w:rPr>
      </w:pPr>
      <w:r w:rsidRPr="00863B21">
        <w:rPr>
          <w:sz w:val="32"/>
          <w:szCs w:val="32"/>
        </w:rPr>
        <w:t>If a player exceeds the maximum weight for that division as well, they will continue to be moved up to the next division accordingly.</w:t>
      </w:r>
    </w:p>
    <w:p w14:paraId="593B2E2D" w14:textId="77777777" w:rsidR="00863B21" w:rsidRPr="00863B21" w:rsidRDefault="00863B21" w:rsidP="00863B21">
      <w:pPr>
        <w:rPr>
          <w:sz w:val="32"/>
          <w:szCs w:val="32"/>
        </w:rPr>
      </w:pPr>
      <w:r w:rsidRPr="00863B21">
        <w:rPr>
          <w:sz w:val="32"/>
          <w:szCs w:val="32"/>
        </w:rPr>
        <w:t>This policy was voted on and officially passed during the April SHYFL Board Meeting.</w:t>
      </w:r>
    </w:p>
    <w:p w14:paraId="4E675EBF" w14:textId="77777777" w:rsidR="00863B21" w:rsidRPr="00863B21" w:rsidRDefault="00863B21" w:rsidP="00863B21">
      <w:pPr>
        <w:rPr>
          <w:sz w:val="32"/>
          <w:szCs w:val="32"/>
        </w:rPr>
      </w:pPr>
      <w:r w:rsidRPr="00863B21">
        <w:rPr>
          <w:sz w:val="32"/>
          <w:szCs w:val="32"/>
        </w:rPr>
        <w:t>If a parent or guardian is not comfortable with their child moving up a division, the player will be permitted to participate in flag football at their current grade level.</w:t>
      </w:r>
    </w:p>
    <w:p w14:paraId="6EAA9C87" w14:textId="7A4089B9" w:rsidR="00863B21" w:rsidRPr="00863B21" w:rsidRDefault="00863B21" w:rsidP="00863B21">
      <w:pPr>
        <w:rPr>
          <w:sz w:val="32"/>
          <w:szCs w:val="32"/>
        </w:rPr>
      </w:pPr>
      <w:r w:rsidRPr="00863B21">
        <w:rPr>
          <w:sz w:val="32"/>
          <w:szCs w:val="32"/>
        </w:rPr>
        <w:t xml:space="preserve">This rule is effective as of April 13, </w:t>
      </w:r>
      <w:r w:rsidRPr="00863B21">
        <w:rPr>
          <w:sz w:val="32"/>
          <w:szCs w:val="32"/>
        </w:rPr>
        <w:t>2026,</w:t>
      </w:r>
      <w:r w:rsidRPr="00863B21">
        <w:rPr>
          <w:sz w:val="32"/>
          <w:szCs w:val="32"/>
        </w:rPr>
        <w:t xml:space="preserve"> and applies to all SHYFL participants.</w:t>
      </w:r>
    </w:p>
    <w:p w14:paraId="07141A00" w14:textId="77777777" w:rsidR="00F80F7A" w:rsidRDefault="00F80F7A"/>
    <w:sectPr w:rsidR="00F80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21"/>
    <w:rsid w:val="000E2E75"/>
    <w:rsid w:val="0016620F"/>
    <w:rsid w:val="00863B21"/>
    <w:rsid w:val="00F41E2C"/>
    <w:rsid w:val="00F8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4FAC8"/>
  <w15:chartTrackingRefBased/>
  <w15:docId w15:val="{65207269-420E-413E-8E2B-97F4570C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B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B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B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B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B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B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B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B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B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B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B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B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B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B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B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B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7e2a638-66ef-4100-a677-17e0e39de297}" enabled="1" method="Privileged" siteId="{1640f4ce-86c6-44f2-a477-06bd39617e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Jeremiah, Nicholas M.</dc:creator>
  <cp:keywords/>
  <dc:description/>
  <cp:lastModifiedBy>Jeremiah, Nicholas M.</cp:lastModifiedBy>
  <cp:revision>1</cp:revision>
  <dcterms:created xsi:type="dcterms:W3CDTF">2026-04-14T13:46:00Z</dcterms:created>
  <dcterms:modified xsi:type="dcterms:W3CDTF">2026-04-14T13:48:00Z</dcterms:modified>
</cp:coreProperties>
</file>